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>Вакансия на замещение должности старшего научного сотрудника на 1,00 ставки отдела новейшей истории  ОСП «Институт истории им.Ш.Марджани АН РТ» (ИИ АН РТ -VAC 156868 )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СТАРШЕГО НАУЧНОГО СОТРУДНИКА </w:t>
      </w:r>
      <w:r>
        <w:rPr>
          <w:b/>
          <w:szCs w:val="28"/>
        </w:rPr>
        <w:t xml:space="preserve">ОТДЕЛА НОВЕЙШЕЙ ИСТОРИИ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Старший научный сотрудник:</w:t>
      </w:r>
      <w:r>
        <w:rPr/>
        <w:t xml:space="preserve"> </w:t>
      </w:r>
      <w:r>
        <w:rPr>
          <w:lang w:bidi="ru-RU"/>
        </w:rPr>
        <w:t>Ученая степень кандидата наук. В исключительных случаях – высшее профессиональное образование и стаж научной и педагогической работы не менее 5 лет.</w:t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10 научных трудов (монографий, статей в рецензируемых журналах, научных сборниках и периодических научных изданиях, учебников и учебных пособий, патентов на изобретения);</w:t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  <w:t>- участия в качестве ответственного исполнителя в НИР;</w:t>
      </w:r>
    </w:p>
    <w:p>
      <w:pPr>
        <w:pStyle w:val="Normal"/>
        <w:rPr>
          <w:bCs/>
        </w:rPr>
      </w:pPr>
      <w:r>
        <w:rPr>
          <w:bCs/>
        </w:rPr>
        <w:t>- участия с докладами в работе международных, всероссийских и региональных съездов, конференций, симпозиумов и иных научных мероприятий;</w:t>
      </w:r>
    </w:p>
    <w:p>
      <w:pPr>
        <w:pStyle w:val="Normal"/>
        <w:rPr>
          <w:b/>
          <w:bCs/>
        </w:rPr>
      </w:pPr>
      <w:r>
        <w:rPr>
          <w:bCs/>
        </w:rPr>
        <w:t>- участия в подготовке информационно-аналитических справок, экспертных заключений и иных аналогичных материалов.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Государственная политика в сфере науки в Республике Татарстан в 1990–2020гг.</w:t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руководство группой работников или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разрабатывает планы и методические программы исследований, практические рекомендации по исполнению их результатов;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составляет отчеты (разделы отчета) по теме или ее разделу (этапу, заданию);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публикует по итогам исследований монографии (разделы монографий) и/или статьи в научных сборниках и рецензируемых научных периодических изданиях, в том числе – из перечня ВАК и/или базы Scopus/WoS;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популяризаторскую и просветительскую работу по теме исследований в средствах массовой Информации, сети Интернет, лекционной работе.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По заданиям руководства структурного подразделения и работодателя: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 изданию научных трудов;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научном рецензировании (подготовке отзывов) книг, научных статей, диссертаций и авторефератов диссертаций;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информационно-аналитических докладов, справок, экспертных заключений и иных аналогичных материалов;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конференций и других мероприятий;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rPr>
          <w:b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30 800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r>
        <w:rPr>
          <w:b/>
          <w:bCs/>
        </w:rPr>
        <w:t xml:space="preserve">Для участия в конкурсе претендент дополнительно регистрируется и подает заявку  на портал вакансий </w:t>
      </w:r>
      <w:hyperlink r:id="rId2" w:tooltip="https://xn----8sbfhdabdwf1afqu5baxe0f2d.xn--p1ai/public/vacancies/view/156868">
        <w:r>
          <w:rPr>
            <w:rStyle w:val="Hyperlink"/>
            <w:b/>
            <w:bCs/>
          </w:rPr>
          <w:t xml:space="preserve"> https://ученые-исследователи.рф/-VAC 156868</w:t>
        </w:r>
      </w:hyperlink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687">
    <w:name w:val="Table Grid"/>
    <w:basedOn w:val="8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0">
    <w:name w:val="Plain Table 2"/>
    <w:basedOn w:val="8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1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1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1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2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2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2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2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2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2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3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7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8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78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78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78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79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79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792">
    <w:name w:val="Lined - Accent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3">
    <w:name w:val="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4">
    <w:name w:val="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795">
    <w:name w:val="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796">
    <w:name w:val="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797">
    <w:name w:val="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798">
    <w:name w:val="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799">
    <w:name w:val="Bordered &amp; Lined - Accent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0">
    <w:name w:val="Bordered &amp; 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01">
    <w:name w:val="Bordered &amp; 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02">
    <w:name w:val="Bordered &amp; 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03">
    <w:name w:val="Bordered &amp; 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04">
    <w:name w:val="Bordered &amp; 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05">
    <w:name w:val="Bordered &amp; 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0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0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0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68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LibreOffice/25.8.4.2$Linux_X86_64 LibreOffice_project/580$Build-2</Application>
  <AppVersion>15.0000</AppVersion>
  <Pages>2</Pages>
  <Words>587</Words>
  <Characters>4050</Characters>
  <CharactersWithSpaces>4641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2026-08-07T08:26:00Z</dcterms:created>
  <dc:creator>User</dc:creator>
  <dc:description/>
  <dc:language>ru-RU</dc:language>
  <cp:lastModifiedBy/>
  <dcterms:modified xsi:type="dcterms:W3CDTF">2026-08-11T17:22:28Z</dcterms:modified>
  <cp:revision>10</cp:revision>
  <dc:subject/>
  <dc:title/>
</cp:coreProperties>
</file>